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5F1C8" w14:textId="08F5A84C" w:rsidR="00881BDA" w:rsidRDefault="008B758A" w:rsidP="00D34584">
      <w:r>
        <w:t xml:space="preserve">01.08.2022. </w:t>
      </w:r>
      <w:r w:rsidR="00881BDA">
        <w:t xml:space="preserve">Vihmavarjuprojekti konkurss </w:t>
      </w:r>
      <w:r w:rsidR="00BD701E">
        <w:t>eriliste sündmuste elluviimiseks Nelja Valla Kogu piirkonnas Porikuu festivali raames 2022 a</w:t>
      </w:r>
    </w:p>
    <w:p w14:paraId="36A6AD4C" w14:textId="55A28B9D" w:rsidR="00D34584" w:rsidRPr="00D34584" w:rsidRDefault="00B22990" w:rsidP="00D34584">
      <w:r>
        <w:t xml:space="preserve">Positiivse toetusotsuse saanud </w:t>
      </w:r>
      <w:r w:rsidR="00D34584" w:rsidRPr="00D34584">
        <w:t>taotlused: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34584" w:rsidRPr="00D34584" w14:paraId="36DD84AD" w14:textId="77777777" w:rsidTr="00A179CA">
        <w:tc>
          <w:tcPr>
            <w:tcW w:w="3005" w:type="dxa"/>
          </w:tcPr>
          <w:p w14:paraId="33531CAB" w14:textId="77777777" w:rsidR="00D34584" w:rsidRPr="00D34584" w:rsidRDefault="00D34584" w:rsidP="00D34584">
            <w:pPr>
              <w:spacing w:after="160" w:line="259" w:lineRule="auto"/>
            </w:pPr>
            <w:r w:rsidRPr="00D34584">
              <w:t>TAOTLEJA_SÜNDMUS</w:t>
            </w:r>
          </w:p>
        </w:tc>
        <w:tc>
          <w:tcPr>
            <w:tcW w:w="3005" w:type="dxa"/>
          </w:tcPr>
          <w:p w14:paraId="167FA0B8" w14:textId="77777777" w:rsidR="00D34584" w:rsidRPr="00D34584" w:rsidRDefault="00D34584" w:rsidP="00D34584">
            <w:pPr>
              <w:spacing w:after="160" w:line="259" w:lineRule="auto"/>
            </w:pPr>
            <w:r w:rsidRPr="00D34584">
              <w:t>TOETUSE SUMMA</w:t>
            </w:r>
          </w:p>
        </w:tc>
        <w:tc>
          <w:tcPr>
            <w:tcW w:w="3006" w:type="dxa"/>
          </w:tcPr>
          <w:p w14:paraId="39456918" w14:textId="77777777" w:rsidR="00D34584" w:rsidRPr="00D34584" w:rsidRDefault="00D34584" w:rsidP="00D34584">
            <w:pPr>
              <w:spacing w:after="160" w:line="259" w:lineRule="auto"/>
            </w:pPr>
            <w:r w:rsidRPr="00D34584">
              <w:t>ETTEPANEK</w:t>
            </w:r>
          </w:p>
        </w:tc>
      </w:tr>
      <w:tr w:rsidR="00D34584" w:rsidRPr="00D34584" w14:paraId="2E467254" w14:textId="77777777" w:rsidTr="00A179CA">
        <w:tc>
          <w:tcPr>
            <w:tcW w:w="3005" w:type="dxa"/>
          </w:tcPr>
          <w:p w14:paraId="6B37BB35" w14:textId="77777777" w:rsidR="00D34584" w:rsidRPr="00D34584" w:rsidRDefault="00D34584" w:rsidP="00D34584">
            <w:pPr>
              <w:spacing w:after="160" w:line="259" w:lineRule="auto"/>
            </w:pPr>
            <w:r w:rsidRPr="00D34584">
              <w:t>Saku Seiklusorienteerumine</w:t>
            </w:r>
          </w:p>
        </w:tc>
        <w:tc>
          <w:tcPr>
            <w:tcW w:w="3005" w:type="dxa"/>
          </w:tcPr>
          <w:p w14:paraId="5415E2B4" w14:textId="77777777" w:rsidR="00D34584" w:rsidRPr="00D34584" w:rsidRDefault="00D34584" w:rsidP="00D34584">
            <w:pPr>
              <w:spacing w:after="160" w:line="259" w:lineRule="auto"/>
            </w:pPr>
            <w:r w:rsidRPr="00D34584">
              <w:t>270 €</w:t>
            </w:r>
          </w:p>
        </w:tc>
        <w:tc>
          <w:tcPr>
            <w:tcW w:w="3006" w:type="dxa"/>
          </w:tcPr>
          <w:p w14:paraId="66A6F65E" w14:textId="77777777" w:rsidR="00D34584" w:rsidRPr="00D34584" w:rsidRDefault="00D34584" w:rsidP="00D34584">
            <w:pPr>
              <w:spacing w:after="160" w:line="259" w:lineRule="auto"/>
            </w:pPr>
            <w:r w:rsidRPr="00D34584">
              <w:t>Taotleja eraisik, teha ettepanek taotlus vormistada juriidilise isiku nimel. Positiivne toetusotsus</w:t>
            </w:r>
          </w:p>
        </w:tc>
      </w:tr>
      <w:tr w:rsidR="00D34584" w:rsidRPr="00D34584" w14:paraId="1ECF40DE" w14:textId="77777777" w:rsidTr="00A179CA">
        <w:tc>
          <w:tcPr>
            <w:tcW w:w="3005" w:type="dxa"/>
          </w:tcPr>
          <w:p w14:paraId="5F9CD5DB" w14:textId="77777777" w:rsidR="00D34584" w:rsidRPr="00D34584" w:rsidRDefault="00D34584" w:rsidP="00D34584">
            <w:pPr>
              <w:spacing w:after="160" w:line="259" w:lineRule="auto"/>
            </w:pPr>
            <w:r w:rsidRPr="00D34584">
              <w:t xml:space="preserve">Hüüru eakate Selts Sügiskuld MTÜ </w:t>
            </w:r>
          </w:p>
          <w:p w14:paraId="1EC52E7E" w14:textId="77777777" w:rsidR="00D34584" w:rsidRPr="00D34584" w:rsidRDefault="00D34584" w:rsidP="00D34584">
            <w:pPr>
              <w:spacing w:after="160" w:line="259" w:lineRule="auto"/>
              <w:rPr>
                <w:bCs/>
                <w:lang w:val="en-GB"/>
              </w:rPr>
            </w:pPr>
            <w:r w:rsidRPr="00D34584">
              <w:rPr>
                <w:bCs/>
                <w:lang w:val="en-GB"/>
              </w:rPr>
              <w:t xml:space="preserve">“Las </w:t>
            </w:r>
            <w:proofErr w:type="spellStart"/>
            <w:r w:rsidRPr="00D34584">
              <w:rPr>
                <w:bCs/>
                <w:lang w:val="en-GB"/>
              </w:rPr>
              <w:t>sadada</w:t>
            </w:r>
            <w:proofErr w:type="spellEnd"/>
            <w:r w:rsidRPr="00D34584">
              <w:rPr>
                <w:bCs/>
                <w:lang w:val="en-GB"/>
              </w:rPr>
              <w:t xml:space="preserve">, </w:t>
            </w:r>
            <w:proofErr w:type="spellStart"/>
            <w:r w:rsidRPr="00D34584">
              <w:rPr>
                <w:bCs/>
                <w:lang w:val="en-GB"/>
              </w:rPr>
              <w:t>saab</w:t>
            </w:r>
            <w:proofErr w:type="spellEnd"/>
            <w:r w:rsidRPr="00D34584">
              <w:rPr>
                <w:bCs/>
                <w:lang w:val="en-GB"/>
              </w:rPr>
              <w:t xml:space="preserve"> </w:t>
            </w:r>
            <w:proofErr w:type="spellStart"/>
            <w:r w:rsidRPr="00D34584">
              <w:rPr>
                <w:bCs/>
                <w:lang w:val="en-GB"/>
              </w:rPr>
              <w:t>magada</w:t>
            </w:r>
            <w:proofErr w:type="spellEnd"/>
            <w:r w:rsidRPr="00D34584">
              <w:rPr>
                <w:bCs/>
                <w:lang w:val="en-GB"/>
              </w:rPr>
              <w:t>”</w:t>
            </w:r>
          </w:p>
          <w:p w14:paraId="0D955BE3" w14:textId="77777777" w:rsidR="00D34584" w:rsidRPr="00D34584" w:rsidRDefault="00D34584" w:rsidP="00D34584">
            <w:pPr>
              <w:spacing w:after="160" w:line="259" w:lineRule="auto"/>
            </w:pPr>
          </w:p>
        </w:tc>
        <w:tc>
          <w:tcPr>
            <w:tcW w:w="3005" w:type="dxa"/>
          </w:tcPr>
          <w:p w14:paraId="35F2CB36" w14:textId="77777777" w:rsidR="00D34584" w:rsidRPr="00D34584" w:rsidRDefault="00D34584" w:rsidP="00D34584">
            <w:pPr>
              <w:spacing w:after="160" w:line="259" w:lineRule="auto"/>
            </w:pPr>
            <w:r w:rsidRPr="00D34584">
              <w:t>765 €</w:t>
            </w:r>
          </w:p>
        </w:tc>
        <w:tc>
          <w:tcPr>
            <w:tcW w:w="3006" w:type="dxa"/>
          </w:tcPr>
          <w:p w14:paraId="3E6AB5DA" w14:textId="77777777" w:rsidR="00D34584" w:rsidRPr="00D34584" w:rsidRDefault="00D34584" w:rsidP="00D34584">
            <w:pPr>
              <w:spacing w:after="160" w:line="259" w:lineRule="auto"/>
            </w:pPr>
            <w:r w:rsidRPr="00D34584">
              <w:t>Eelarves arvutusviga. Paluda taotlejal eelarve parandada. Positiivne toetusotsus</w:t>
            </w:r>
          </w:p>
        </w:tc>
      </w:tr>
      <w:tr w:rsidR="00D34584" w:rsidRPr="00D34584" w14:paraId="7A3C5ECA" w14:textId="77777777" w:rsidTr="00A179CA">
        <w:tc>
          <w:tcPr>
            <w:tcW w:w="3005" w:type="dxa"/>
          </w:tcPr>
          <w:p w14:paraId="0FF841DE" w14:textId="77777777" w:rsidR="00D34584" w:rsidRPr="00D34584" w:rsidRDefault="00D34584" w:rsidP="00D34584">
            <w:pPr>
              <w:spacing w:after="160" w:line="259" w:lineRule="auto"/>
            </w:pPr>
            <w:r w:rsidRPr="00D34584">
              <w:t>Vääna-Jõesuu külaselts MTÜ</w:t>
            </w:r>
          </w:p>
          <w:p w14:paraId="4203A47C" w14:textId="77777777" w:rsidR="00D34584" w:rsidRPr="00D34584" w:rsidRDefault="00D34584" w:rsidP="00D34584">
            <w:pPr>
              <w:spacing w:after="160" w:line="259" w:lineRule="auto"/>
            </w:pPr>
            <w:r w:rsidRPr="00D34584">
              <w:t>„Porikuu värvid Harku vallas“</w:t>
            </w:r>
          </w:p>
        </w:tc>
        <w:tc>
          <w:tcPr>
            <w:tcW w:w="3005" w:type="dxa"/>
          </w:tcPr>
          <w:p w14:paraId="20CA03CA" w14:textId="77777777" w:rsidR="00D34584" w:rsidRPr="00D34584" w:rsidRDefault="00D34584" w:rsidP="00D34584">
            <w:pPr>
              <w:spacing w:after="160" w:line="259" w:lineRule="auto"/>
            </w:pPr>
            <w:r w:rsidRPr="00D34584">
              <w:t>1000</w:t>
            </w:r>
          </w:p>
        </w:tc>
        <w:tc>
          <w:tcPr>
            <w:tcW w:w="3006" w:type="dxa"/>
          </w:tcPr>
          <w:p w14:paraId="01000E97" w14:textId="77777777" w:rsidR="00D34584" w:rsidRPr="00D34584" w:rsidRDefault="00D34584" w:rsidP="00D34584">
            <w:pPr>
              <w:spacing w:after="160" w:line="259" w:lineRule="auto"/>
            </w:pPr>
            <w:r w:rsidRPr="00D34584">
              <w:t>Positiivne toetusotsus</w:t>
            </w:r>
          </w:p>
        </w:tc>
      </w:tr>
      <w:tr w:rsidR="00D34584" w:rsidRPr="00D34584" w14:paraId="1CD13B39" w14:textId="77777777" w:rsidTr="00A179CA">
        <w:tc>
          <w:tcPr>
            <w:tcW w:w="3005" w:type="dxa"/>
          </w:tcPr>
          <w:p w14:paraId="790D6477" w14:textId="77777777" w:rsidR="00D34584" w:rsidRPr="00D34584" w:rsidRDefault="00D34584" w:rsidP="00D34584">
            <w:pPr>
              <w:spacing w:after="160" w:line="259" w:lineRule="auto"/>
            </w:pPr>
            <w:r w:rsidRPr="00D34584">
              <w:t xml:space="preserve">MTÜ </w:t>
            </w:r>
            <w:proofErr w:type="spellStart"/>
            <w:r w:rsidRPr="00D34584">
              <w:t>Vaela</w:t>
            </w:r>
            <w:proofErr w:type="spellEnd"/>
            <w:r w:rsidRPr="00D34584">
              <w:t xml:space="preserve"> Külaselts</w:t>
            </w:r>
          </w:p>
          <w:p w14:paraId="11D422FE" w14:textId="77777777" w:rsidR="00D34584" w:rsidRPr="00D34584" w:rsidRDefault="00D34584" w:rsidP="00D34584">
            <w:pPr>
              <w:spacing w:after="160" w:line="259" w:lineRule="auto"/>
            </w:pPr>
            <w:r w:rsidRPr="00D34584">
              <w:t>„Kiili Vänt“</w:t>
            </w:r>
          </w:p>
        </w:tc>
        <w:tc>
          <w:tcPr>
            <w:tcW w:w="3005" w:type="dxa"/>
          </w:tcPr>
          <w:p w14:paraId="124F2432" w14:textId="77777777" w:rsidR="00D34584" w:rsidRPr="00D34584" w:rsidRDefault="00D34584" w:rsidP="00D34584">
            <w:pPr>
              <w:spacing w:after="160" w:line="259" w:lineRule="auto"/>
            </w:pPr>
            <w:r w:rsidRPr="00D34584">
              <w:t>1000</w:t>
            </w:r>
          </w:p>
        </w:tc>
        <w:tc>
          <w:tcPr>
            <w:tcW w:w="3006" w:type="dxa"/>
          </w:tcPr>
          <w:p w14:paraId="012C554E" w14:textId="77777777" w:rsidR="00D34584" w:rsidRPr="00D34584" w:rsidRDefault="00D34584" w:rsidP="00D34584">
            <w:pPr>
              <w:spacing w:after="160" w:line="259" w:lineRule="auto"/>
            </w:pPr>
            <w:r w:rsidRPr="00D34584">
              <w:t>Positiivne toetusotsus</w:t>
            </w:r>
          </w:p>
        </w:tc>
      </w:tr>
      <w:tr w:rsidR="00D34584" w:rsidRPr="00D34584" w14:paraId="56209CBB" w14:textId="77777777" w:rsidTr="00A179CA">
        <w:tc>
          <w:tcPr>
            <w:tcW w:w="3005" w:type="dxa"/>
          </w:tcPr>
          <w:p w14:paraId="21D9C1CB" w14:textId="77777777" w:rsidR="00D34584" w:rsidRPr="00D34584" w:rsidRDefault="00D34584" w:rsidP="00D34584">
            <w:pPr>
              <w:spacing w:after="160" w:line="259" w:lineRule="auto"/>
            </w:pPr>
            <w:r w:rsidRPr="00D34584">
              <w:t>MTÜ Heaolumeister</w:t>
            </w:r>
          </w:p>
          <w:p w14:paraId="39EC3DAF" w14:textId="77777777" w:rsidR="00D34584" w:rsidRPr="00D34584" w:rsidRDefault="00D34584" w:rsidP="00D34584">
            <w:pPr>
              <w:spacing w:after="160" w:line="259" w:lineRule="auto"/>
            </w:pPr>
            <w:r w:rsidRPr="00D34584">
              <w:t>Porikuu TERVE pere päev</w:t>
            </w:r>
          </w:p>
        </w:tc>
        <w:tc>
          <w:tcPr>
            <w:tcW w:w="3005" w:type="dxa"/>
          </w:tcPr>
          <w:p w14:paraId="370735DC" w14:textId="77777777" w:rsidR="00D34584" w:rsidRPr="00D34584" w:rsidRDefault="00D34584" w:rsidP="00D34584">
            <w:pPr>
              <w:spacing w:after="160" w:line="259" w:lineRule="auto"/>
            </w:pPr>
            <w:r w:rsidRPr="00D34584">
              <w:t>1000</w:t>
            </w:r>
          </w:p>
        </w:tc>
        <w:tc>
          <w:tcPr>
            <w:tcW w:w="3006" w:type="dxa"/>
          </w:tcPr>
          <w:p w14:paraId="2AA9FB76" w14:textId="77777777" w:rsidR="00D34584" w:rsidRPr="00D34584" w:rsidRDefault="00D34584" w:rsidP="00D34584">
            <w:pPr>
              <w:spacing w:after="160" w:line="259" w:lineRule="auto"/>
            </w:pPr>
            <w:r w:rsidRPr="00D34584">
              <w:t>Positiivne toetusotsus</w:t>
            </w:r>
          </w:p>
        </w:tc>
      </w:tr>
      <w:tr w:rsidR="00D34584" w:rsidRPr="00D34584" w14:paraId="22C6DD41" w14:textId="77777777" w:rsidTr="00A179CA">
        <w:tc>
          <w:tcPr>
            <w:tcW w:w="3005" w:type="dxa"/>
          </w:tcPr>
          <w:p w14:paraId="3C299AFC" w14:textId="77777777" w:rsidR="00D34584" w:rsidRPr="00D34584" w:rsidRDefault="00D34584" w:rsidP="00D34584">
            <w:pPr>
              <w:spacing w:after="160" w:line="259" w:lineRule="auto"/>
            </w:pPr>
            <w:r w:rsidRPr="00D34584">
              <w:t xml:space="preserve">Tuula </w:t>
            </w:r>
            <w:proofErr w:type="spellStart"/>
            <w:r w:rsidRPr="00D34584">
              <w:t>tutulus</w:t>
            </w:r>
            <w:proofErr w:type="spellEnd"/>
            <w:r w:rsidRPr="00D34584">
              <w:t xml:space="preserve"> MTÜ</w:t>
            </w:r>
          </w:p>
          <w:p w14:paraId="232B825A" w14:textId="77777777" w:rsidR="00D34584" w:rsidRPr="00D34584" w:rsidRDefault="00D34584" w:rsidP="00D34584">
            <w:pPr>
              <w:spacing w:after="160" w:line="259" w:lineRule="auto"/>
            </w:pPr>
            <w:r w:rsidRPr="00D34584">
              <w:t>„Loomejulguse kasvatamine kunsti töötubades“</w:t>
            </w:r>
          </w:p>
        </w:tc>
        <w:tc>
          <w:tcPr>
            <w:tcW w:w="3005" w:type="dxa"/>
          </w:tcPr>
          <w:p w14:paraId="57347123" w14:textId="77777777" w:rsidR="00D34584" w:rsidRPr="00D34584" w:rsidRDefault="00D34584" w:rsidP="00D34584">
            <w:pPr>
              <w:spacing w:after="160" w:line="259" w:lineRule="auto"/>
            </w:pPr>
            <w:r w:rsidRPr="00D34584">
              <w:t>1000</w:t>
            </w:r>
          </w:p>
        </w:tc>
        <w:tc>
          <w:tcPr>
            <w:tcW w:w="3006" w:type="dxa"/>
          </w:tcPr>
          <w:p w14:paraId="11E53FA2" w14:textId="77777777" w:rsidR="00D34584" w:rsidRPr="00D34584" w:rsidRDefault="00D34584" w:rsidP="00D34584">
            <w:pPr>
              <w:spacing w:after="160" w:line="259" w:lineRule="auto"/>
            </w:pPr>
            <w:r w:rsidRPr="00D34584">
              <w:t>Positiivne toetusotsus</w:t>
            </w:r>
          </w:p>
        </w:tc>
      </w:tr>
    </w:tbl>
    <w:p w14:paraId="4222D151" w14:textId="77777777" w:rsidR="00D34584" w:rsidRPr="00D34584" w:rsidRDefault="00D34584" w:rsidP="00D34584"/>
    <w:p w14:paraId="1E409A32" w14:textId="77777777" w:rsidR="004D2D04" w:rsidRDefault="004D2D04"/>
    <w:sectPr w:rsidR="004D2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AFD"/>
    <w:rsid w:val="002F09C9"/>
    <w:rsid w:val="00306811"/>
    <w:rsid w:val="004D2D04"/>
    <w:rsid w:val="00674AFD"/>
    <w:rsid w:val="00881BDA"/>
    <w:rsid w:val="008B758A"/>
    <w:rsid w:val="009039EA"/>
    <w:rsid w:val="00B22990"/>
    <w:rsid w:val="00BD701E"/>
    <w:rsid w:val="00CB3D94"/>
    <w:rsid w:val="00D0668A"/>
    <w:rsid w:val="00D34584"/>
    <w:rsid w:val="00F7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AD5E"/>
  <w15:chartTrackingRefBased/>
  <w15:docId w15:val="{91DDFE62-5DC4-458C-9ED0-B2244CFD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D34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694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Jõks</dc:creator>
  <cp:keywords/>
  <dc:description/>
  <cp:lastModifiedBy>Annika Jõks</cp:lastModifiedBy>
  <cp:revision>8</cp:revision>
  <dcterms:created xsi:type="dcterms:W3CDTF">2023-04-20T07:42:00Z</dcterms:created>
  <dcterms:modified xsi:type="dcterms:W3CDTF">2023-04-20T07:47:00Z</dcterms:modified>
</cp:coreProperties>
</file>